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Minutes of the Wead Library Board Meeting on September 19, 2022</w:t>
      </w:r>
    </w:p>
    <w:p w:rsidR="00000000" w:rsidDel="00000000" w:rsidP="00000000" w:rsidRDefault="00000000" w:rsidRPr="00000000" w14:paraId="00000002">
      <w:pPr>
        <w:pageBreakBefore w:val="0"/>
        <w:jc w:val="center"/>
        <w:rPr>
          <w:sz w:val="28"/>
          <w:szCs w:val="28"/>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Present:  Melissa Benardot, President </w:t>
      </w:r>
    </w:p>
    <w:p w:rsidR="00000000" w:rsidDel="00000000" w:rsidP="00000000" w:rsidRDefault="00000000" w:rsidRPr="00000000" w14:paraId="00000004">
      <w:pPr>
        <w:pageBreakBefore w:val="0"/>
        <w:ind w:left="720" w:firstLine="0"/>
        <w:rPr>
          <w:sz w:val="24"/>
          <w:szCs w:val="24"/>
        </w:rPr>
      </w:pPr>
      <w:r w:rsidDel="00000000" w:rsidR="00000000" w:rsidRPr="00000000">
        <w:rPr>
          <w:sz w:val="24"/>
          <w:szCs w:val="24"/>
          <w:rtl w:val="0"/>
        </w:rPr>
        <w:t xml:space="preserve">    Jeanne LeClerc, Treasurer </w:t>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ab/>
        <w:t xml:space="preserve">    Anne Werley Smallman, Secretary </w:t>
      </w:r>
    </w:p>
    <w:p w:rsidR="00000000" w:rsidDel="00000000" w:rsidP="00000000" w:rsidRDefault="00000000" w:rsidRPr="00000000" w14:paraId="00000006">
      <w:pPr>
        <w:pageBreakBefore w:val="0"/>
        <w:rPr>
          <w:sz w:val="24"/>
          <w:szCs w:val="24"/>
        </w:rPr>
      </w:pPr>
      <w:r w:rsidDel="00000000" w:rsidR="00000000" w:rsidRPr="00000000">
        <w:rPr>
          <w:sz w:val="24"/>
          <w:szCs w:val="24"/>
          <w:rtl w:val="0"/>
        </w:rPr>
        <w:tab/>
        <w:t xml:space="preserve">    Chris Eggsware, Vice President </w:t>
      </w:r>
    </w:p>
    <w:p w:rsidR="00000000" w:rsidDel="00000000" w:rsidP="00000000" w:rsidRDefault="00000000" w:rsidRPr="00000000" w14:paraId="00000007">
      <w:pPr>
        <w:pageBreakBefore w:val="0"/>
        <w:rPr>
          <w:sz w:val="24"/>
          <w:szCs w:val="24"/>
        </w:rPr>
      </w:pPr>
      <w:r w:rsidDel="00000000" w:rsidR="00000000" w:rsidRPr="00000000">
        <w:rPr>
          <w:sz w:val="24"/>
          <w:szCs w:val="24"/>
          <w:rtl w:val="0"/>
        </w:rPr>
        <w:tab/>
        <w:t xml:space="preserve">    Lucille Poirier, board member</w:t>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ab/>
        <w:t xml:space="preserve">    Mary McDonald, Senior Clerk</w:t>
      </w:r>
    </w:p>
    <w:p w:rsidR="00000000" w:rsidDel="00000000" w:rsidP="00000000" w:rsidRDefault="00000000" w:rsidRPr="00000000" w14:paraId="00000009">
      <w:pPr>
        <w:pageBreakBefore w:val="0"/>
        <w:ind w:left="720" w:firstLine="0"/>
        <w:rPr>
          <w:sz w:val="24"/>
          <w:szCs w:val="24"/>
        </w:rPr>
      </w:pPr>
      <w:r w:rsidDel="00000000" w:rsidR="00000000" w:rsidRPr="00000000">
        <w:rPr>
          <w:sz w:val="24"/>
          <w:szCs w:val="24"/>
          <w:rtl w:val="0"/>
        </w:rPr>
        <w:t xml:space="preserve">    Chelsie Russo, Librarian I   </w:t>
      </w:r>
    </w:p>
    <w:p w:rsidR="00000000" w:rsidDel="00000000" w:rsidP="00000000" w:rsidRDefault="00000000" w:rsidRPr="00000000" w14:paraId="0000000A">
      <w:pPr>
        <w:pageBreakBefore w:val="0"/>
        <w:ind w:left="720" w:firstLine="0"/>
        <w:rPr>
          <w:sz w:val="24"/>
          <w:szCs w:val="24"/>
        </w:rPr>
      </w:pPr>
      <w:r w:rsidDel="00000000" w:rsidR="00000000" w:rsidRPr="00000000">
        <w:rPr>
          <w:sz w:val="24"/>
          <w:szCs w:val="24"/>
          <w:rtl w:val="0"/>
        </w:rPr>
        <w:t xml:space="preserve">    </w:t>
        <w:tab/>
        <w:t xml:space="preserve">    </w:t>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ab/>
        <w:t xml:space="preserve">   </w:t>
      </w:r>
    </w:p>
    <w:p w:rsidR="00000000" w:rsidDel="00000000" w:rsidP="00000000" w:rsidRDefault="00000000" w:rsidRPr="00000000" w14:paraId="0000000C">
      <w:pPr>
        <w:pageBreakBefore w:val="0"/>
        <w:rPr>
          <w:sz w:val="24"/>
          <w:szCs w:val="24"/>
        </w:rPr>
      </w:pPr>
      <w:r w:rsidDel="00000000" w:rsidR="00000000" w:rsidRPr="00000000">
        <w:rPr>
          <w:sz w:val="24"/>
          <w:szCs w:val="24"/>
          <w:rtl w:val="0"/>
        </w:rPr>
        <w:t xml:space="preserve">Call to order: 7:03 pm by Melissa Benardot, Board President.</w:t>
      </w:r>
      <w:r w:rsidDel="00000000" w:rsidR="00000000" w:rsidRPr="00000000">
        <w:rPr>
          <w:rtl w:val="0"/>
        </w:rPr>
      </w:r>
    </w:p>
    <w:p w:rsidR="00000000" w:rsidDel="00000000" w:rsidP="00000000" w:rsidRDefault="00000000" w:rsidRPr="00000000" w14:paraId="0000000D">
      <w:pPr>
        <w:pageBreakBefore w:val="0"/>
        <w:rPr>
          <w:b w:val="1"/>
          <w:sz w:val="24"/>
          <w:szCs w:val="24"/>
          <w:u w:val="single"/>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Motion to approve the minutes of the September 19, 2022 meeting by Lucille Poirier/second by Jeanne LeClerc.  Approved unanimously. </w:t>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Motion to approve the treasurer’s reports of July &amp; August 2022 by Chris Eggsware/second by Jeanne LeClerc.  Approved unanimously.</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sz w:val="24"/>
          <w:szCs w:val="24"/>
          <w:rtl w:val="0"/>
        </w:rPr>
        <w:t xml:space="preserve">Motion to accept the September 2022 bills as paid, by Lucille Poirier /second by Chris Eggsware.  Question regarding Office 365 bill - it is the annual fee at the education rate.</w:t>
      </w:r>
    </w:p>
    <w:p w:rsidR="00000000" w:rsidDel="00000000" w:rsidP="00000000" w:rsidRDefault="00000000" w:rsidRPr="00000000" w14:paraId="00000013">
      <w:pPr>
        <w:pageBreakBefore w:val="0"/>
        <w:ind w:left="0" w:firstLine="0"/>
        <w:rPr>
          <w:sz w:val="24"/>
          <w:szCs w:val="24"/>
        </w:rPr>
      </w:pPr>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sz w:val="24"/>
          <w:szCs w:val="24"/>
          <w:rtl w:val="0"/>
        </w:rPr>
        <w:t xml:space="preserve">Communications: </w:t>
      </w:r>
    </w:p>
    <w:p w:rsidR="00000000" w:rsidDel="00000000" w:rsidP="00000000" w:rsidRDefault="00000000" w:rsidRPr="00000000" w14:paraId="00000015">
      <w:pPr>
        <w:pageBreakBefore w:val="0"/>
        <w:numPr>
          <w:ilvl w:val="0"/>
          <w:numId w:val="1"/>
        </w:numPr>
        <w:ind w:left="720" w:hanging="360"/>
        <w:rPr>
          <w:sz w:val="24"/>
          <w:szCs w:val="24"/>
          <w:u w:val="none"/>
        </w:rPr>
      </w:pPr>
      <w:r w:rsidDel="00000000" w:rsidR="00000000" w:rsidRPr="00000000">
        <w:rPr>
          <w:sz w:val="24"/>
          <w:szCs w:val="24"/>
          <w:rtl w:val="0"/>
        </w:rPr>
        <w:t xml:space="preserve">Mary McDonald sent thank you notes to 6 book sale volunteers</w:t>
      </w:r>
    </w:p>
    <w:p w:rsidR="00000000" w:rsidDel="00000000" w:rsidP="00000000" w:rsidRDefault="00000000" w:rsidRPr="00000000" w14:paraId="00000016">
      <w:pPr>
        <w:pageBreakBefore w:val="0"/>
        <w:numPr>
          <w:ilvl w:val="0"/>
          <w:numId w:val="1"/>
        </w:numPr>
        <w:ind w:left="720" w:hanging="360"/>
        <w:rPr>
          <w:sz w:val="24"/>
          <w:szCs w:val="24"/>
          <w:u w:val="none"/>
        </w:rPr>
      </w:pPr>
      <w:r w:rsidDel="00000000" w:rsidR="00000000" w:rsidRPr="00000000">
        <w:rPr>
          <w:sz w:val="24"/>
          <w:szCs w:val="24"/>
          <w:rtl w:val="0"/>
        </w:rPr>
        <w:t xml:space="preserve">Thank you note sent to the principal of St. Joseph’s Elementary School, whose students attended the RiverJack Z summer event and to Anja Bouchard at NNYLN for obtaining the grant that funded the event.</w:t>
      </w:r>
    </w:p>
    <w:p w:rsidR="00000000" w:rsidDel="00000000" w:rsidP="00000000" w:rsidRDefault="00000000" w:rsidRPr="00000000" w14:paraId="00000017">
      <w:pPr>
        <w:pageBreakBefore w:val="0"/>
        <w:numPr>
          <w:ilvl w:val="0"/>
          <w:numId w:val="1"/>
        </w:numPr>
        <w:ind w:left="720" w:hanging="360"/>
        <w:rPr>
          <w:sz w:val="24"/>
          <w:szCs w:val="24"/>
          <w:u w:val="none"/>
        </w:rPr>
      </w:pPr>
      <w:r w:rsidDel="00000000" w:rsidR="00000000" w:rsidRPr="00000000">
        <w:rPr>
          <w:sz w:val="24"/>
          <w:szCs w:val="24"/>
          <w:rtl w:val="0"/>
        </w:rPr>
        <w:t xml:space="preserve">Former story hour attendee Elliott Hodges won a Jr. Citizenship award in Chateaugay - staff laminated the newspaper article and he replied with a handwritten thank you note. </w:t>
      </w:r>
    </w:p>
    <w:p w:rsidR="00000000" w:rsidDel="00000000" w:rsidP="00000000" w:rsidRDefault="00000000" w:rsidRPr="00000000" w14:paraId="00000018">
      <w:pPr>
        <w:pageBreakBefore w:val="0"/>
        <w:numPr>
          <w:ilvl w:val="0"/>
          <w:numId w:val="1"/>
        </w:numPr>
        <w:ind w:left="720" w:hanging="360"/>
        <w:rPr>
          <w:sz w:val="24"/>
          <w:szCs w:val="24"/>
          <w:u w:val="none"/>
        </w:rPr>
      </w:pPr>
      <w:r w:rsidDel="00000000" w:rsidR="00000000" w:rsidRPr="00000000">
        <w:rPr>
          <w:sz w:val="24"/>
          <w:szCs w:val="24"/>
          <w:rtl w:val="0"/>
        </w:rPr>
        <w:t xml:space="preserve">Wrote a letter to S. Fallen to ban him from the property after repeated incidents, with a copy to the Malone Village Police. </w:t>
      </w:r>
    </w:p>
    <w:p w:rsidR="00000000" w:rsidDel="00000000" w:rsidP="00000000" w:rsidRDefault="00000000" w:rsidRPr="00000000" w14:paraId="00000019">
      <w:pPr>
        <w:pageBreakBefore w:val="0"/>
        <w:numPr>
          <w:ilvl w:val="0"/>
          <w:numId w:val="1"/>
        </w:numPr>
        <w:ind w:left="720" w:hanging="360"/>
        <w:rPr>
          <w:sz w:val="24"/>
          <w:szCs w:val="24"/>
          <w:u w:val="none"/>
        </w:rPr>
      </w:pPr>
      <w:r w:rsidDel="00000000" w:rsidR="00000000" w:rsidRPr="00000000">
        <w:rPr>
          <w:sz w:val="24"/>
          <w:szCs w:val="24"/>
          <w:rtl w:val="0"/>
        </w:rPr>
        <w:t xml:space="preserve">A baby congratulations will be sent to Meg Backus, of NNYLN.</w:t>
      </w:r>
    </w:p>
    <w:p w:rsidR="00000000" w:rsidDel="00000000" w:rsidP="00000000" w:rsidRDefault="00000000" w:rsidRPr="00000000" w14:paraId="0000001A">
      <w:pPr>
        <w:pageBreakBefore w:val="0"/>
        <w:numPr>
          <w:ilvl w:val="0"/>
          <w:numId w:val="1"/>
        </w:numPr>
        <w:ind w:left="720" w:hanging="360"/>
        <w:rPr>
          <w:sz w:val="24"/>
          <w:szCs w:val="24"/>
          <w:u w:val="none"/>
        </w:rPr>
      </w:pPr>
      <w:r w:rsidDel="00000000" w:rsidR="00000000" w:rsidRPr="00000000">
        <w:rPr>
          <w:sz w:val="24"/>
          <w:szCs w:val="24"/>
          <w:rtl w:val="0"/>
        </w:rPr>
        <w:t xml:space="preserve">Thank you note will be sent to W. Kelting for donating a subscription to ADK Magazine to the library.</w:t>
      </w:r>
    </w:p>
    <w:p w:rsidR="00000000" w:rsidDel="00000000" w:rsidP="00000000" w:rsidRDefault="00000000" w:rsidRPr="00000000" w14:paraId="0000001B">
      <w:pPr>
        <w:pageBreakBefore w:val="0"/>
        <w:numPr>
          <w:ilvl w:val="0"/>
          <w:numId w:val="1"/>
        </w:numPr>
        <w:ind w:left="720" w:hanging="360"/>
        <w:rPr>
          <w:sz w:val="24"/>
          <w:szCs w:val="24"/>
          <w:u w:val="none"/>
        </w:rPr>
      </w:pPr>
      <w:r w:rsidDel="00000000" w:rsidR="00000000" w:rsidRPr="00000000">
        <w:rPr>
          <w:sz w:val="24"/>
          <w:szCs w:val="24"/>
          <w:rtl w:val="0"/>
        </w:rPr>
        <w:t xml:space="preserve">A thank you note was received from Foothills Art Society for hosting their recent show.</w:t>
      </w:r>
    </w:p>
    <w:p w:rsidR="00000000" w:rsidDel="00000000" w:rsidP="00000000" w:rsidRDefault="00000000" w:rsidRPr="00000000" w14:paraId="0000001C">
      <w:pPr>
        <w:pageBreakBefore w:val="0"/>
        <w:numPr>
          <w:ilvl w:val="0"/>
          <w:numId w:val="1"/>
        </w:numPr>
        <w:ind w:left="720" w:hanging="360"/>
        <w:rPr>
          <w:sz w:val="24"/>
          <w:szCs w:val="24"/>
          <w:u w:val="none"/>
        </w:rPr>
      </w:pPr>
      <w:r w:rsidDel="00000000" w:rsidR="00000000" w:rsidRPr="00000000">
        <w:rPr>
          <w:sz w:val="24"/>
          <w:szCs w:val="24"/>
          <w:rtl w:val="0"/>
        </w:rPr>
        <w:t xml:space="preserve">A card of condolence will be sent to the family of Kathleen Marceau. </w:t>
      </w:r>
    </w:p>
    <w:p w:rsidR="00000000" w:rsidDel="00000000" w:rsidP="00000000" w:rsidRDefault="00000000" w:rsidRPr="00000000" w14:paraId="0000001D">
      <w:pPr>
        <w:pageBreakBefore w:val="0"/>
        <w:rPr>
          <w:sz w:val="24"/>
          <w:szCs w:val="24"/>
        </w:rPr>
      </w:pPr>
      <w:r w:rsidDel="00000000" w:rsidR="00000000" w:rsidRPr="00000000">
        <w:rPr>
          <w:rtl w:val="0"/>
        </w:rPr>
      </w:r>
    </w:p>
    <w:p w:rsidR="00000000" w:rsidDel="00000000" w:rsidP="00000000" w:rsidRDefault="00000000" w:rsidRPr="00000000" w14:paraId="0000001E">
      <w:pPr>
        <w:pageBreakBefore w:val="0"/>
        <w:rPr>
          <w:i w:val="1"/>
          <w:sz w:val="24"/>
          <w:szCs w:val="24"/>
        </w:rPr>
      </w:pPr>
      <w:r w:rsidDel="00000000" w:rsidR="00000000" w:rsidRPr="00000000">
        <w:rPr>
          <w:sz w:val="24"/>
          <w:szCs w:val="24"/>
          <w:rtl w:val="0"/>
        </w:rPr>
        <w:t xml:space="preserve">Library Reports by Mary McDonald:  </w:t>
      </w:r>
      <w:r w:rsidDel="00000000" w:rsidR="00000000" w:rsidRPr="00000000">
        <w:rPr>
          <w:i w:val="1"/>
          <w:sz w:val="24"/>
          <w:szCs w:val="24"/>
          <w:rtl w:val="0"/>
        </w:rPr>
        <w:t xml:space="preserve">see attached</w:t>
      </w:r>
    </w:p>
    <w:p w:rsidR="00000000" w:rsidDel="00000000" w:rsidP="00000000" w:rsidRDefault="00000000" w:rsidRPr="00000000" w14:paraId="0000001F">
      <w:pPr>
        <w:numPr>
          <w:ilvl w:val="0"/>
          <w:numId w:val="2"/>
        </w:numPr>
        <w:ind w:left="720" w:hanging="360"/>
      </w:pPr>
      <w:r w:rsidDel="00000000" w:rsidR="00000000" w:rsidRPr="00000000">
        <w:rPr>
          <w:sz w:val="24"/>
          <w:szCs w:val="24"/>
          <w:rtl w:val="0"/>
        </w:rPr>
        <w:t xml:space="preserve">The response to the Yoga program with Noele Brabon has been overwhelming.  The reservation and wait listing process has been tweaked to be more equitable.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pageBreakBefore w:val="0"/>
        <w:ind w:left="720" w:firstLine="0"/>
        <w:rPr>
          <w:sz w:val="24"/>
          <w:szCs w:val="24"/>
        </w:rPr>
      </w:pPr>
      <w:r w:rsidDel="00000000" w:rsidR="00000000" w:rsidRPr="00000000">
        <w:rPr>
          <w:rtl w:val="0"/>
        </w:rPr>
      </w:r>
    </w:p>
    <w:p w:rsidR="00000000" w:rsidDel="00000000" w:rsidP="00000000" w:rsidRDefault="00000000" w:rsidRPr="00000000" w14:paraId="00000021">
      <w:pPr>
        <w:pageBreakBefore w:val="0"/>
        <w:ind w:left="0" w:firstLine="0"/>
        <w:rPr>
          <w:sz w:val="24"/>
          <w:szCs w:val="24"/>
        </w:rPr>
      </w:pPr>
      <w:r w:rsidDel="00000000" w:rsidR="00000000" w:rsidRPr="00000000">
        <w:rPr>
          <w:sz w:val="24"/>
          <w:szCs w:val="24"/>
          <w:rtl w:val="0"/>
        </w:rPr>
        <w:t xml:space="preserve">Librarian’s Reports by Chelsie Russo: </w:t>
      </w:r>
      <w:r w:rsidDel="00000000" w:rsidR="00000000" w:rsidRPr="00000000">
        <w:rPr>
          <w:i w:val="1"/>
          <w:sz w:val="24"/>
          <w:szCs w:val="24"/>
          <w:rtl w:val="0"/>
        </w:rPr>
        <w:t xml:space="preserve">see attached</w:t>
      </w:r>
      <w:r w:rsidDel="00000000" w:rsidR="00000000" w:rsidRPr="00000000">
        <w:rPr>
          <w:rtl w:val="0"/>
        </w:rPr>
      </w:r>
    </w:p>
    <w:p w:rsidR="00000000" w:rsidDel="00000000" w:rsidP="00000000" w:rsidRDefault="00000000" w:rsidRPr="00000000" w14:paraId="00000022">
      <w:pPr>
        <w:pageBreakBefore w:val="0"/>
        <w:ind w:left="720" w:firstLine="0"/>
        <w:rPr>
          <w:sz w:val="24"/>
          <w:szCs w:val="24"/>
        </w:rPr>
      </w:pPr>
      <w:r w:rsidDel="00000000" w:rsidR="00000000" w:rsidRPr="00000000">
        <w:rPr>
          <w:rtl w:val="0"/>
        </w:rPr>
      </w:r>
    </w:p>
    <w:p w:rsidR="00000000" w:rsidDel="00000000" w:rsidP="00000000" w:rsidRDefault="00000000" w:rsidRPr="00000000" w14:paraId="00000023">
      <w:pPr>
        <w:pageBreakBefore w:val="0"/>
        <w:rPr>
          <w:b w:val="1"/>
          <w:sz w:val="24"/>
          <w:szCs w:val="24"/>
        </w:rPr>
      </w:pPr>
      <w:r w:rsidDel="00000000" w:rsidR="00000000" w:rsidRPr="00000000">
        <w:rPr>
          <w:b w:val="1"/>
          <w:sz w:val="24"/>
          <w:szCs w:val="24"/>
          <w:u w:val="single"/>
          <w:rtl w:val="0"/>
        </w:rPr>
        <w:t xml:space="preserve">Old Business</w:t>
      </w:r>
      <w:r w:rsidDel="00000000" w:rsidR="00000000" w:rsidRPr="00000000">
        <w:rPr>
          <w:rtl w:val="0"/>
        </w:rPr>
      </w:r>
    </w:p>
    <w:p w:rsidR="00000000" w:rsidDel="00000000" w:rsidP="00000000" w:rsidRDefault="00000000" w:rsidRPr="00000000" w14:paraId="00000024">
      <w:pPr>
        <w:pageBreakBefore w:val="0"/>
        <w:numPr>
          <w:ilvl w:val="1"/>
          <w:numId w:val="3"/>
        </w:numPr>
        <w:ind w:left="720" w:hanging="360"/>
        <w:rPr>
          <w:sz w:val="24"/>
          <w:szCs w:val="24"/>
          <w:u w:val="none"/>
        </w:rPr>
      </w:pPr>
      <w:r w:rsidDel="00000000" w:rsidR="00000000" w:rsidRPr="00000000">
        <w:rPr>
          <w:b w:val="1"/>
          <w:sz w:val="24"/>
          <w:szCs w:val="24"/>
          <w:rtl w:val="0"/>
        </w:rPr>
        <w:t xml:space="preserve">Civil Service update</w:t>
      </w:r>
      <w:r w:rsidDel="00000000" w:rsidR="00000000" w:rsidRPr="00000000">
        <w:rPr>
          <w:sz w:val="24"/>
          <w:szCs w:val="24"/>
          <w:rtl w:val="0"/>
        </w:rPr>
        <w:t xml:space="preserve"> </w:t>
      </w:r>
    </w:p>
    <w:p w:rsidR="00000000" w:rsidDel="00000000" w:rsidP="00000000" w:rsidRDefault="00000000" w:rsidRPr="00000000" w14:paraId="00000025">
      <w:pPr>
        <w:numPr>
          <w:ilvl w:val="2"/>
          <w:numId w:val="3"/>
        </w:numPr>
        <w:ind w:left="1440" w:hanging="450"/>
        <w:rPr>
          <w:sz w:val="24"/>
          <w:szCs w:val="24"/>
        </w:rPr>
      </w:pPr>
      <w:r w:rsidDel="00000000" w:rsidR="00000000" w:rsidRPr="00000000">
        <w:rPr>
          <w:sz w:val="24"/>
          <w:szCs w:val="24"/>
          <w:rtl w:val="0"/>
        </w:rPr>
        <w:t xml:space="preserve">The application for Principal Library Clerk was submitted by Mary McDonald and the application was reviewed and approved.</w:t>
      </w:r>
    </w:p>
    <w:p w:rsidR="00000000" w:rsidDel="00000000" w:rsidP="00000000" w:rsidRDefault="00000000" w:rsidRPr="00000000" w14:paraId="00000026">
      <w:pPr>
        <w:pageBreakBefore w:val="0"/>
        <w:numPr>
          <w:ilvl w:val="2"/>
          <w:numId w:val="3"/>
        </w:numPr>
        <w:ind w:left="1440" w:hanging="450"/>
        <w:rPr>
          <w:sz w:val="24"/>
          <w:szCs w:val="24"/>
          <w:u w:val="none"/>
        </w:rPr>
      </w:pPr>
      <w:r w:rsidDel="00000000" w:rsidR="00000000" w:rsidRPr="00000000">
        <w:rPr>
          <w:sz w:val="24"/>
          <w:szCs w:val="24"/>
          <w:rtl w:val="0"/>
        </w:rPr>
        <w:t xml:space="preserve">Letter is being sent by the board to Franklin County nominating Mary McDonald for a non-competitive promotion exam for the title of Principal Library Clerk.</w:t>
      </w:r>
    </w:p>
    <w:p w:rsidR="00000000" w:rsidDel="00000000" w:rsidP="00000000" w:rsidRDefault="00000000" w:rsidRPr="00000000" w14:paraId="00000027">
      <w:pPr>
        <w:pageBreakBefore w:val="0"/>
        <w:numPr>
          <w:ilvl w:val="2"/>
          <w:numId w:val="3"/>
        </w:numPr>
        <w:ind w:left="1440" w:hanging="450"/>
        <w:rPr>
          <w:sz w:val="24"/>
          <w:szCs w:val="24"/>
          <w:u w:val="none"/>
        </w:rPr>
      </w:pPr>
      <w:r w:rsidDel="00000000" w:rsidR="00000000" w:rsidRPr="00000000">
        <w:rPr>
          <w:sz w:val="24"/>
          <w:szCs w:val="24"/>
          <w:rtl w:val="0"/>
        </w:rPr>
        <w:t xml:space="preserve">Nicole Andre will send an application for the Senior Library Clerk position.</w:t>
      </w:r>
    </w:p>
    <w:p w:rsidR="00000000" w:rsidDel="00000000" w:rsidP="00000000" w:rsidRDefault="00000000" w:rsidRPr="00000000" w14:paraId="00000028">
      <w:pPr>
        <w:pageBreakBefore w:val="0"/>
        <w:numPr>
          <w:ilvl w:val="2"/>
          <w:numId w:val="3"/>
        </w:numPr>
        <w:ind w:left="1440" w:hanging="450"/>
        <w:rPr>
          <w:sz w:val="24"/>
          <w:szCs w:val="24"/>
          <w:u w:val="none"/>
        </w:rPr>
      </w:pPr>
      <w:r w:rsidDel="00000000" w:rsidR="00000000" w:rsidRPr="00000000">
        <w:rPr>
          <w:sz w:val="24"/>
          <w:szCs w:val="24"/>
          <w:rtl w:val="0"/>
        </w:rPr>
        <w:t xml:space="preserve">Lucille Poirier signed the paperwork to assist Melissa with communication with Civil Service.</w:t>
      </w:r>
    </w:p>
    <w:p w:rsidR="00000000" w:rsidDel="00000000" w:rsidP="00000000" w:rsidRDefault="00000000" w:rsidRPr="00000000" w14:paraId="00000029">
      <w:pPr>
        <w:pageBreakBefore w:val="0"/>
        <w:numPr>
          <w:ilvl w:val="1"/>
          <w:numId w:val="3"/>
        </w:numPr>
        <w:ind w:left="720" w:hanging="360"/>
        <w:rPr>
          <w:sz w:val="24"/>
          <w:szCs w:val="24"/>
          <w:u w:val="none"/>
        </w:rPr>
      </w:pPr>
      <w:r w:rsidDel="00000000" w:rsidR="00000000" w:rsidRPr="00000000">
        <w:rPr>
          <w:b w:val="1"/>
          <w:sz w:val="24"/>
          <w:szCs w:val="24"/>
          <w:rtl w:val="0"/>
        </w:rPr>
        <w:t xml:space="preserve">Long-range plan </w:t>
      </w:r>
      <w:r w:rsidDel="00000000" w:rsidR="00000000" w:rsidRPr="00000000">
        <w:rPr>
          <w:sz w:val="24"/>
          <w:szCs w:val="24"/>
          <w:rtl w:val="0"/>
        </w:rPr>
        <w:t xml:space="preserve">- Chelsie Russo proposed a Goal #7. </w:t>
      </w:r>
    </w:p>
    <w:p w:rsidR="00000000" w:rsidDel="00000000" w:rsidP="00000000" w:rsidRDefault="00000000" w:rsidRPr="00000000" w14:paraId="0000002A">
      <w:pPr>
        <w:pageBreakBefore w:val="0"/>
        <w:ind w:left="810" w:hanging="360"/>
        <w:rPr>
          <w:rFonts w:ascii="Courier New" w:cs="Courier New" w:eastAsia="Courier New" w:hAnsi="Courier New"/>
          <w:color w:val="222222"/>
          <w:sz w:val="24"/>
          <w:szCs w:val="24"/>
          <w:highlight w:val="white"/>
        </w:rPr>
      </w:pPr>
      <w:r w:rsidDel="00000000" w:rsidR="00000000" w:rsidRPr="00000000">
        <w:rPr>
          <w:sz w:val="24"/>
          <w:szCs w:val="24"/>
          <w:rtl w:val="0"/>
        </w:rPr>
        <w:t xml:space="preserve">-  </w:t>
      </w:r>
      <w:r w:rsidDel="00000000" w:rsidR="00000000" w:rsidRPr="00000000">
        <w:rPr>
          <w:b w:val="1"/>
          <w:sz w:val="24"/>
          <w:szCs w:val="24"/>
          <w:rtl w:val="0"/>
        </w:rPr>
        <w:t xml:space="preserve">Trustee training requirements </w:t>
      </w:r>
      <w:r w:rsidDel="00000000" w:rsidR="00000000" w:rsidRPr="00000000">
        <w:rPr>
          <w:sz w:val="24"/>
          <w:szCs w:val="24"/>
          <w:rtl w:val="0"/>
        </w:rPr>
        <w:t xml:space="preserve">beginning January 1, 2023, board members will be responsible for minimum 2 hours of board-specific training in addition to the currently required sexual harassment prevention training.  Discussion on the lack of a NYS-approved list of providers and offerings. </w:t>
      </w:r>
      <w:hyperlink r:id="rId6">
        <w:r w:rsidDel="00000000" w:rsidR="00000000" w:rsidRPr="00000000">
          <w:rPr>
            <w:color w:val="1155cc"/>
            <w:sz w:val="24"/>
            <w:szCs w:val="24"/>
            <w:u w:val="single"/>
            <w:rtl w:val="0"/>
          </w:rPr>
          <w:t xml:space="preserve">Law linked here</w:t>
        </w:r>
      </w:hyperlink>
      <w:r w:rsidDel="00000000" w:rsidR="00000000" w:rsidRPr="00000000">
        <w:rPr>
          <w:sz w:val="24"/>
          <w:szCs w:val="24"/>
          <w:rtl w:val="0"/>
        </w:rPr>
        <w:t xml:space="preserve"> specifies “...</w:t>
      </w:r>
      <w:r w:rsidDel="00000000" w:rsidR="00000000" w:rsidRPr="00000000">
        <w:rPr>
          <w:rFonts w:ascii="Courier New" w:cs="Courier New" w:eastAsia="Courier New" w:hAnsi="Courier New"/>
          <w:color w:val="222222"/>
          <w:sz w:val="24"/>
          <w:szCs w:val="24"/>
          <w:highlight w:val="white"/>
          <w:rtl w:val="0"/>
        </w:rPr>
        <w:t xml:space="preserve">FROM A PROVIDER  APPROVED  BY  THE  COMMISSIONER  ON  THE FINANCIAL  OVERSIGHT, ACCOUNTABILITY, FIDUCIARY RESPONSIBILITIES AND THE</w:t>
      </w:r>
    </w:p>
    <w:p w:rsidR="00000000" w:rsidDel="00000000" w:rsidP="00000000" w:rsidRDefault="00000000" w:rsidRPr="00000000" w14:paraId="0000002B">
      <w:pPr>
        <w:pageBreakBefore w:val="0"/>
        <w:ind w:left="810" w:hanging="360"/>
        <w:rPr>
          <w:rFonts w:ascii="Courier New" w:cs="Courier New" w:eastAsia="Courier New" w:hAnsi="Courier New"/>
          <w:color w:val="222222"/>
          <w:sz w:val="24"/>
          <w:szCs w:val="24"/>
          <w:highlight w:val="white"/>
        </w:rPr>
      </w:pPr>
      <w:r w:rsidDel="00000000" w:rsidR="00000000" w:rsidRPr="00000000">
        <w:rPr>
          <w:rFonts w:ascii="Courier New" w:cs="Courier New" w:eastAsia="Courier New" w:hAnsi="Courier New"/>
          <w:color w:val="222222"/>
          <w:sz w:val="24"/>
          <w:szCs w:val="24"/>
          <w:highlight w:val="white"/>
          <w:rtl w:val="0"/>
        </w:rPr>
        <w:t xml:space="preserve">   GENERAL POWERS AND DUTIES OF A LIBRARY TRUSTEE. SUCH TRUSTEE  EDUCATION MAY BE DELIVERED ONLINE OR IN PERSON, AND MAY INCLUDE LECTURES, WORKSHOPS, REGIONAL OR NATIONAL LIBRARY ASSOCIATION PROGRAMS, OR ANY OTHER FORMAT APPROVED BY THE COMMISSIONER.”</w:t>
      </w:r>
    </w:p>
    <w:p w:rsidR="00000000" w:rsidDel="00000000" w:rsidP="00000000" w:rsidRDefault="00000000" w:rsidRPr="00000000" w14:paraId="0000002C">
      <w:pPr>
        <w:pageBreakBefore w:val="0"/>
        <w:ind w:left="810" w:hanging="360"/>
        <w:rPr>
          <w:sz w:val="24"/>
          <w:szCs w:val="24"/>
        </w:rPr>
      </w:pPr>
      <w:r w:rsidDel="00000000" w:rsidR="00000000" w:rsidRPr="00000000">
        <w:rPr>
          <w:rtl w:val="0"/>
        </w:rPr>
      </w:r>
    </w:p>
    <w:p w:rsidR="00000000" w:rsidDel="00000000" w:rsidP="00000000" w:rsidRDefault="00000000" w:rsidRPr="00000000" w14:paraId="0000002D">
      <w:pPr>
        <w:pageBreakBefore w:val="0"/>
        <w:ind w:left="0" w:firstLine="0"/>
        <w:rPr>
          <w:b w:val="1"/>
          <w:sz w:val="24"/>
          <w:szCs w:val="24"/>
          <w:u w:val="single"/>
        </w:rPr>
      </w:pPr>
      <w:r w:rsidDel="00000000" w:rsidR="00000000" w:rsidRPr="00000000">
        <w:rPr>
          <w:rtl w:val="0"/>
        </w:rPr>
      </w:r>
    </w:p>
    <w:p w:rsidR="00000000" w:rsidDel="00000000" w:rsidP="00000000" w:rsidRDefault="00000000" w:rsidRPr="00000000" w14:paraId="0000002E">
      <w:pPr>
        <w:pageBreakBefore w:val="0"/>
        <w:ind w:left="0" w:firstLine="0"/>
        <w:rPr>
          <w:sz w:val="24"/>
          <w:szCs w:val="24"/>
        </w:rPr>
      </w:pPr>
      <w:r w:rsidDel="00000000" w:rsidR="00000000" w:rsidRPr="00000000">
        <w:rPr>
          <w:b w:val="1"/>
          <w:sz w:val="24"/>
          <w:szCs w:val="24"/>
          <w:u w:val="single"/>
          <w:rtl w:val="0"/>
        </w:rPr>
        <w:t xml:space="preserve">New Business</w:t>
      </w:r>
      <w:r w:rsidDel="00000000" w:rsidR="00000000" w:rsidRPr="00000000">
        <w:rPr>
          <w:rtl w:val="0"/>
        </w:rPr>
      </w:r>
    </w:p>
    <w:p w:rsidR="00000000" w:rsidDel="00000000" w:rsidP="00000000" w:rsidRDefault="00000000" w:rsidRPr="00000000" w14:paraId="0000002F">
      <w:pPr>
        <w:pageBreakBefore w:val="0"/>
        <w:ind w:left="360" w:firstLine="0"/>
        <w:rPr>
          <w:i w:val="1"/>
          <w:sz w:val="24"/>
          <w:szCs w:val="24"/>
        </w:rPr>
      </w:pPr>
      <w:r w:rsidDel="00000000" w:rsidR="00000000" w:rsidRPr="00000000">
        <w:rPr>
          <w:b w:val="1"/>
          <w:sz w:val="24"/>
          <w:szCs w:val="24"/>
          <w:rtl w:val="0"/>
        </w:rPr>
        <w:t xml:space="preserve">-</w:t>
        <w:tab/>
        <w:t xml:space="preserve">Videoconferencing Policy - </w:t>
      </w:r>
      <w:r w:rsidDel="00000000" w:rsidR="00000000" w:rsidRPr="00000000">
        <w:rPr>
          <w:sz w:val="24"/>
          <w:szCs w:val="24"/>
          <w:rtl w:val="0"/>
        </w:rPr>
        <w:t xml:space="preserve">resolution moved by Anne Werley Smallman/second by Chris Eggsware </w:t>
      </w:r>
      <w:r w:rsidDel="00000000" w:rsidR="00000000" w:rsidRPr="00000000">
        <w:rPr>
          <w:i w:val="1"/>
          <w:sz w:val="24"/>
          <w:szCs w:val="24"/>
          <w:rtl w:val="0"/>
        </w:rPr>
        <w:t xml:space="preserve">(see attached).  Approved unanimously</w:t>
      </w:r>
    </w:p>
    <w:p w:rsidR="00000000" w:rsidDel="00000000" w:rsidP="00000000" w:rsidRDefault="00000000" w:rsidRPr="00000000" w14:paraId="00000030">
      <w:pPr>
        <w:pageBreakBefore w:val="0"/>
        <w:ind w:left="0" w:firstLine="360"/>
        <w:rPr>
          <w:sz w:val="24"/>
          <w:szCs w:val="24"/>
        </w:rPr>
      </w:pPr>
      <w:r w:rsidDel="00000000" w:rsidR="00000000" w:rsidRPr="00000000">
        <w:rPr>
          <w:b w:val="1"/>
          <w:sz w:val="24"/>
          <w:szCs w:val="24"/>
          <w:rtl w:val="0"/>
        </w:rPr>
        <w:t xml:space="preserve">-</w:t>
        <w:tab/>
        <w:t xml:space="preserve">NNYLN professional photographer- </w:t>
      </w:r>
      <w:r w:rsidDel="00000000" w:rsidR="00000000" w:rsidRPr="00000000">
        <w:rPr>
          <w:sz w:val="24"/>
          <w:szCs w:val="24"/>
          <w:rtl w:val="0"/>
        </w:rPr>
        <w:t xml:space="preserve"> took photos of Wead building and people</w:t>
      </w:r>
      <w:r w:rsidDel="00000000" w:rsidR="00000000" w:rsidRPr="00000000">
        <w:rPr>
          <w:i w:val="1"/>
          <w:sz w:val="24"/>
          <w:szCs w:val="24"/>
          <w:rtl w:val="0"/>
        </w:rPr>
        <w:t xml:space="preserve">; </w:t>
      </w:r>
      <w:r w:rsidDel="00000000" w:rsidR="00000000" w:rsidRPr="00000000">
        <w:rPr>
          <w:sz w:val="24"/>
          <w:szCs w:val="24"/>
          <w:rtl w:val="0"/>
        </w:rPr>
        <w:t xml:space="preserve">staff </w:t>
      </w:r>
    </w:p>
    <w:p w:rsidR="00000000" w:rsidDel="00000000" w:rsidP="00000000" w:rsidRDefault="00000000" w:rsidRPr="00000000" w14:paraId="00000031">
      <w:pPr>
        <w:pageBreakBefore w:val="0"/>
        <w:ind w:left="720" w:firstLine="0"/>
        <w:rPr>
          <w:sz w:val="24"/>
          <w:szCs w:val="24"/>
        </w:rPr>
      </w:pPr>
      <w:r w:rsidDel="00000000" w:rsidR="00000000" w:rsidRPr="00000000">
        <w:rPr>
          <w:sz w:val="24"/>
          <w:szCs w:val="24"/>
          <w:rtl w:val="0"/>
        </w:rPr>
        <w:t xml:space="preserve">selected 35 of them, which are on a flash drive and can be used in promotional or other uses</w:t>
      </w:r>
      <w:r w:rsidDel="00000000" w:rsidR="00000000" w:rsidRPr="00000000">
        <w:rPr>
          <w:i w:val="1"/>
          <w:sz w:val="24"/>
          <w:szCs w:val="24"/>
          <w:rtl w:val="0"/>
        </w:rPr>
        <w:t xml:space="preserve">. </w:t>
      </w:r>
      <w:r w:rsidDel="00000000" w:rsidR="00000000" w:rsidRPr="00000000">
        <w:rPr>
          <w:sz w:val="24"/>
          <w:szCs w:val="24"/>
          <w:rtl w:val="0"/>
        </w:rPr>
        <w:t xml:space="preserve">Chelsie shared them with the board members.</w:t>
      </w:r>
    </w:p>
    <w:p w:rsidR="00000000" w:rsidDel="00000000" w:rsidP="00000000" w:rsidRDefault="00000000" w:rsidRPr="00000000" w14:paraId="00000032">
      <w:pPr>
        <w:pageBreakBefore w:val="0"/>
        <w:ind w:left="0" w:firstLine="450"/>
        <w:rPr>
          <w:sz w:val="24"/>
          <w:szCs w:val="24"/>
        </w:rPr>
      </w:pPr>
      <w:r w:rsidDel="00000000" w:rsidR="00000000" w:rsidRPr="00000000">
        <w:rPr>
          <w:rtl w:val="0"/>
        </w:rPr>
      </w:r>
    </w:p>
    <w:p w:rsidR="00000000" w:rsidDel="00000000" w:rsidP="00000000" w:rsidRDefault="00000000" w:rsidRPr="00000000" w14:paraId="00000033">
      <w:pPr>
        <w:pageBreakBefore w:val="0"/>
        <w:ind w:left="0" w:firstLine="0"/>
        <w:rPr>
          <w:sz w:val="24"/>
          <w:szCs w:val="24"/>
        </w:rPr>
      </w:pPr>
      <w:r w:rsidDel="00000000" w:rsidR="00000000" w:rsidRPr="00000000">
        <w:rPr>
          <w:sz w:val="24"/>
          <w:szCs w:val="24"/>
          <w:rtl w:val="0"/>
        </w:rPr>
        <w:t xml:space="preserve">CEFLS Board Meeting will be held at Wead Library at 4:30pm. </w:t>
      </w:r>
    </w:p>
    <w:p w:rsidR="00000000" w:rsidDel="00000000" w:rsidP="00000000" w:rsidRDefault="00000000" w:rsidRPr="00000000" w14:paraId="00000034">
      <w:pPr>
        <w:pageBreakBefore w:val="0"/>
        <w:ind w:left="0" w:firstLine="0"/>
        <w:rPr>
          <w:sz w:val="24"/>
          <w:szCs w:val="24"/>
        </w:rPr>
      </w:pPr>
      <w:r w:rsidDel="00000000" w:rsidR="00000000" w:rsidRPr="00000000">
        <w:rPr>
          <w:sz w:val="24"/>
          <w:szCs w:val="24"/>
          <w:rtl w:val="0"/>
        </w:rPr>
        <w:t xml:space="preserve">The next regularly scheduled board meeting will be November 14, 2022 at 7pm.  </w:t>
      </w:r>
    </w:p>
    <w:p w:rsidR="00000000" w:rsidDel="00000000" w:rsidP="00000000" w:rsidRDefault="00000000" w:rsidRPr="00000000" w14:paraId="00000035">
      <w:pPr>
        <w:pageBreakBefore w:val="0"/>
        <w:ind w:left="0" w:firstLine="0"/>
        <w:rPr>
          <w:sz w:val="24"/>
          <w:szCs w:val="24"/>
        </w:rPr>
      </w:pPr>
      <w:r w:rsidDel="00000000" w:rsidR="00000000" w:rsidRPr="00000000">
        <w:rPr>
          <w:rtl w:val="0"/>
        </w:rPr>
      </w:r>
    </w:p>
    <w:p w:rsidR="00000000" w:rsidDel="00000000" w:rsidP="00000000" w:rsidRDefault="00000000" w:rsidRPr="00000000" w14:paraId="00000036">
      <w:pPr>
        <w:pageBreakBefore w:val="0"/>
        <w:rPr>
          <w:sz w:val="24"/>
          <w:szCs w:val="24"/>
        </w:rPr>
      </w:pPr>
      <w:r w:rsidDel="00000000" w:rsidR="00000000" w:rsidRPr="00000000">
        <w:rPr>
          <w:sz w:val="24"/>
          <w:szCs w:val="24"/>
          <w:rtl w:val="0"/>
        </w:rPr>
        <w:t xml:space="preserve">Adjourned at 8:05pm on motion by Jeanne LeClerc/second Lucille Poirier.</w:t>
      </w:r>
    </w:p>
    <w:p w:rsidR="00000000" w:rsidDel="00000000" w:rsidP="00000000" w:rsidRDefault="00000000" w:rsidRPr="00000000" w14:paraId="00000037">
      <w:pPr>
        <w:pageBreakBefore w:val="0"/>
        <w:rPr>
          <w:sz w:val="24"/>
          <w:szCs w:val="24"/>
        </w:rPr>
      </w:pPr>
      <w:r w:rsidDel="00000000" w:rsidR="00000000" w:rsidRPr="00000000">
        <w:rPr>
          <w:rtl w:val="0"/>
        </w:rPr>
      </w:r>
    </w:p>
    <w:p w:rsidR="00000000" w:rsidDel="00000000" w:rsidP="00000000" w:rsidRDefault="00000000" w:rsidRPr="00000000" w14:paraId="00000038">
      <w:pPr>
        <w:pageBreakBefore w:val="0"/>
        <w:rPr>
          <w:sz w:val="24"/>
          <w:szCs w:val="24"/>
        </w:rPr>
      </w:pPr>
      <w:r w:rsidDel="00000000" w:rsidR="00000000" w:rsidRPr="00000000">
        <w:rPr>
          <w:sz w:val="24"/>
          <w:szCs w:val="24"/>
          <w:rtl w:val="0"/>
        </w:rPr>
        <w:t xml:space="preserve">Respectfully submitted,</w:t>
      </w:r>
    </w:p>
    <w:p w:rsidR="00000000" w:rsidDel="00000000" w:rsidP="00000000" w:rsidRDefault="00000000" w:rsidRPr="00000000" w14:paraId="00000039">
      <w:pPr>
        <w:pageBreakBefore w:val="0"/>
        <w:rPr>
          <w:sz w:val="24"/>
          <w:szCs w:val="24"/>
        </w:rPr>
      </w:pPr>
      <w:r w:rsidDel="00000000" w:rsidR="00000000" w:rsidRPr="00000000">
        <w:rPr>
          <w:sz w:val="24"/>
          <w:szCs w:val="24"/>
          <w:rtl w:val="0"/>
        </w:rPr>
        <w:t xml:space="preserve">Anne Werley Smallman</w:t>
      </w:r>
    </w:p>
    <w:p w:rsidR="00000000" w:rsidDel="00000000" w:rsidP="00000000" w:rsidRDefault="00000000" w:rsidRPr="00000000" w14:paraId="0000003A">
      <w:pPr>
        <w:pageBreakBefore w:val="0"/>
        <w:rPr>
          <w:sz w:val="24"/>
          <w:szCs w:val="24"/>
        </w:rPr>
      </w:pPr>
      <w:r w:rsidDel="00000000" w:rsidR="00000000" w:rsidRPr="00000000">
        <w:rPr>
          <w:sz w:val="24"/>
          <w:szCs w:val="24"/>
          <w:rtl w:val="0"/>
        </w:rPr>
        <w:t xml:space="preserve">Board of Trustees</w:t>
      </w:r>
      <w:r w:rsidDel="00000000" w:rsidR="00000000" w:rsidRPr="00000000">
        <w:rPr>
          <w:rtl w:val="0"/>
        </w:rPr>
      </w:r>
    </w:p>
    <w:sectPr>
      <w:headerReference r:id="rId7" w:type="default"/>
      <w:pgSz w:h="15840" w:w="12240" w:orient="portrait"/>
      <w:pgMar w:bottom="1080" w:top="117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ageBreakBefore w:val="0"/>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ysenate.gov/legislation/bills/2021/s4435/amendment/b"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